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ED7CF" w14:textId="475A074D" w:rsidR="00082DB5" w:rsidRPr="00EA7AB2" w:rsidRDefault="007812B9" w:rsidP="00EA7AB2">
      <w:pPr>
        <w:spacing w:before="24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A7AB2">
        <w:rPr>
          <w:rFonts w:ascii="Arial" w:hAnsi="Arial" w:cs="Arial"/>
          <w:b/>
          <w:bCs/>
          <w:color w:val="000000" w:themeColor="text1"/>
          <w:sz w:val="24"/>
          <w:szCs w:val="24"/>
        </w:rPr>
        <w:t>KLAUZULA INFORMACYJNA</w:t>
      </w:r>
    </w:p>
    <w:p w14:paraId="0228D25C" w14:textId="702DDF31" w:rsidR="007812B9" w:rsidRPr="00EA7AB2" w:rsidRDefault="007812B9" w:rsidP="00EA7AB2">
      <w:pPr>
        <w:spacing w:before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A7AB2">
        <w:rPr>
          <w:rFonts w:ascii="Arial" w:hAnsi="Arial" w:cs="Arial"/>
          <w:color w:val="000000" w:themeColor="text1"/>
          <w:sz w:val="24"/>
          <w:szCs w:val="24"/>
        </w:rPr>
        <w:t>Realizując obowiązek informacyjny wynikający z art. 13 i 14 Rozporządzenia PE i Rady (UE) 2016/679 z dnia 27 kwietnia 2016 r. w sprawie ochrony osób fizycznych,  w związku z przetwarzaniem danych osobowych i w sprawie swobodnego przepływu takich danych oraz uchylenia dyrektywy 95/46/WE (ogólne rozporządzenie o ochronie danych) informuję, że:</w:t>
      </w:r>
    </w:p>
    <w:p w14:paraId="576DB837" w14:textId="4AAC8311" w:rsidR="007812B9" w:rsidRPr="00EA7AB2" w:rsidRDefault="007812B9" w:rsidP="00EA7AB2">
      <w:pPr>
        <w:pStyle w:val="Akapitzlist"/>
        <w:numPr>
          <w:ilvl w:val="0"/>
          <w:numId w:val="1"/>
        </w:numPr>
        <w:spacing w:before="24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EA7AB2">
        <w:rPr>
          <w:rFonts w:ascii="Arial" w:hAnsi="Arial" w:cs="Arial"/>
          <w:color w:val="000000" w:themeColor="text1"/>
          <w:sz w:val="24"/>
          <w:szCs w:val="24"/>
        </w:rPr>
        <w:t xml:space="preserve">Administratorem danych osobowych osób aplikujących jest Urząd Gminy Lubochnia z siedzibą w Lubochni Dworskiej, ul. Tomaszowska 9, 97-217 Lubochnia, zwany dalej </w:t>
      </w:r>
      <w:r w:rsidR="0026605B" w:rsidRPr="00EA7AB2">
        <w:rPr>
          <w:rFonts w:ascii="Arial" w:hAnsi="Arial" w:cs="Arial"/>
          <w:color w:val="000000" w:themeColor="text1"/>
          <w:sz w:val="24"/>
          <w:szCs w:val="24"/>
        </w:rPr>
        <w:t xml:space="preserve"> ,, </w:t>
      </w:r>
      <w:r w:rsidR="00EA7AB2" w:rsidRPr="00EA7AB2">
        <w:rPr>
          <w:rFonts w:ascii="Arial" w:hAnsi="Arial" w:cs="Arial"/>
          <w:color w:val="000000" w:themeColor="text1"/>
          <w:sz w:val="24"/>
          <w:szCs w:val="24"/>
        </w:rPr>
        <w:t>A</w:t>
      </w:r>
      <w:r w:rsidR="0026605B" w:rsidRPr="00EA7AB2">
        <w:rPr>
          <w:rFonts w:ascii="Arial" w:hAnsi="Arial" w:cs="Arial"/>
          <w:color w:val="000000" w:themeColor="text1"/>
          <w:sz w:val="24"/>
          <w:szCs w:val="24"/>
        </w:rPr>
        <w:t>dministratorem’’.</w:t>
      </w:r>
    </w:p>
    <w:p w14:paraId="07CD501A" w14:textId="53331F38" w:rsidR="0026605B" w:rsidRPr="00EA7AB2" w:rsidRDefault="0026605B" w:rsidP="00EA7AB2">
      <w:pPr>
        <w:pStyle w:val="Akapitzlist"/>
        <w:numPr>
          <w:ilvl w:val="0"/>
          <w:numId w:val="1"/>
        </w:numPr>
        <w:spacing w:before="24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EA7AB2">
        <w:rPr>
          <w:rFonts w:ascii="Arial" w:hAnsi="Arial" w:cs="Arial"/>
          <w:color w:val="000000" w:themeColor="text1"/>
          <w:sz w:val="24"/>
          <w:szCs w:val="24"/>
        </w:rPr>
        <w:t xml:space="preserve">Dane kontaktowe do Inspektora Ochrony Danych Osobowych, do którego może Pani/Pan zwracać się z pytaniami i wątpliwościami dotyczącymi bezpieczeństwa i wykorzystywania Pani/Pana danych to </w:t>
      </w:r>
      <w:hyperlink r:id="rId5" w:history="1">
        <w:r w:rsidRPr="00EA7AB2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iodo@lubochnia.pl</w:t>
        </w:r>
      </w:hyperlink>
      <w:r w:rsidRPr="00EA7AB2">
        <w:rPr>
          <w:rFonts w:ascii="Arial" w:hAnsi="Arial" w:cs="Arial"/>
          <w:color w:val="000000" w:themeColor="text1"/>
          <w:sz w:val="24"/>
          <w:szCs w:val="24"/>
        </w:rPr>
        <w:t xml:space="preserve"> bądź pisemnie na adres urzędu.</w:t>
      </w:r>
    </w:p>
    <w:p w14:paraId="6B4178A3" w14:textId="750E3D7E" w:rsidR="0026605B" w:rsidRPr="00EA7AB2" w:rsidRDefault="0026605B" w:rsidP="00EA7AB2">
      <w:pPr>
        <w:pStyle w:val="Akapitzlist"/>
        <w:numPr>
          <w:ilvl w:val="0"/>
          <w:numId w:val="1"/>
        </w:numPr>
        <w:spacing w:before="24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EA7AB2">
        <w:rPr>
          <w:rFonts w:ascii="Arial" w:hAnsi="Arial" w:cs="Arial"/>
          <w:color w:val="000000" w:themeColor="text1"/>
          <w:sz w:val="24"/>
          <w:szCs w:val="24"/>
        </w:rPr>
        <w:t>Pani/Pana dane osobowe są przetwarzane w związku z rekrutacją na wolne stanowisko urzędnicze lub wolne stanowisko urzędnicze – kierownicze zgodnie z ustawą kodeks pracy i ustawą o pracownikach samorządowych.</w:t>
      </w:r>
    </w:p>
    <w:p w14:paraId="3E5A032F" w14:textId="243C6EA4" w:rsidR="0026605B" w:rsidRPr="00EA7AB2" w:rsidRDefault="0026605B" w:rsidP="00EA7AB2">
      <w:pPr>
        <w:pStyle w:val="Akapitzlist"/>
        <w:numPr>
          <w:ilvl w:val="0"/>
          <w:numId w:val="1"/>
        </w:numPr>
        <w:spacing w:before="24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EA7AB2">
        <w:rPr>
          <w:rFonts w:ascii="Arial" w:hAnsi="Arial" w:cs="Arial"/>
          <w:color w:val="000000" w:themeColor="text1"/>
          <w:sz w:val="24"/>
          <w:szCs w:val="24"/>
        </w:rPr>
        <w:t>Przysługuje Pani/Panu prawo dostępu do danych, ich sprostowania, żądania ich usunięcia, a także pra</w:t>
      </w:r>
      <w:r w:rsidR="003B0DAA" w:rsidRPr="00EA7AB2">
        <w:rPr>
          <w:rFonts w:ascii="Arial" w:hAnsi="Arial" w:cs="Arial"/>
          <w:color w:val="000000" w:themeColor="text1"/>
          <w:sz w:val="24"/>
          <w:szCs w:val="24"/>
        </w:rPr>
        <w:t>w</w:t>
      </w:r>
      <w:r w:rsidRPr="00EA7AB2">
        <w:rPr>
          <w:rFonts w:ascii="Arial" w:hAnsi="Arial" w:cs="Arial"/>
          <w:color w:val="000000" w:themeColor="text1"/>
          <w:sz w:val="24"/>
          <w:szCs w:val="24"/>
        </w:rPr>
        <w:t>o ograniczenia przetwarzania i przenoszenia danych.</w:t>
      </w:r>
    </w:p>
    <w:p w14:paraId="034DD8CA" w14:textId="36104741" w:rsidR="0026605B" w:rsidRPr="00EA7AB2" w:rsidRDefault="0026605B" w:rsidP="00EA7AB2">
      <w:pPr>
        <w:pStyle w:val="Akapitzlist"/>
        <w:numPr>
          <w:ilvl w:val="0"/>
          <w:numId w:val="1"/>
        </w:numPr>
        <w:spacing w:before="24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EA7AB2">
        <w:rPr>
          <w:rFonts w:ascii="Arial" w:hAnsi="Arial" w:cs="Arial"/>
          <w:color w:val="000000" w:themeColor="text1"/>
          <w:sz w:val="24"/>
          <w:szCs w:val="24"/>
        </w:rPr>
        <w:t>Podanie danych jest dobrowolne, jednakże ich niepodanie będzie skutkowało niemożnością wzięcia udziału w rekrutacji.</w:t>
      </w:r>
    </w:p>
    <w:p w14:paraId="298A6C32" w14:textId="03DC151D" w:rsidR="0026605B" w:rsidRPr="00EA7AB2" w:rsidRDefault="0026605B" w:rsidP="00EA7AB2">
      <w:pPr>
        <w:pStyle w:val="Akapitzlist"/>
        <w:numPr>
          <w:ilvl w:val="0"/>
          <w:numId w:val="1"/>
        </w:numPr>
        <w:spacing w:before="24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EA7AB2">
        <w:rPr>
          <w:rFonts w:ascii="Arial" w:hAnsi="Arial" w:cs="Arial"/>
          <w:color w:val="000000" w:themeColor="text1"/>
          <w:sz w:val="24"/>
          <w:szCs w:val="24"/>
        </w:rPr>
        <w:t xml:space="preserve">Podstawą prawną do przetwarzania Pani/Pana danych jest </w:t>
      </w:r>
      <w:r w:rsidR="00264E98" w:rsidRPr="00EA7AB2">
        <w:rPr>
          <w:rFonts w:ascii="Arial" w:hAnsi="Arial" w:cs="Arial"/>
          <w:color w:val="000000" w:themeColor="text1"/>
          <w:sz w:val="24"/>
          <w:szCs w:val="24"/>
        </w:rPr>
        <w:t>Pani/Pana zgoda – art. 6 ust. 1 lit. a rozporządzenia Parlamentu Europejskiego i rady (UE) 2016/679 z 27.04.2016 r. w sprawie ochrony osób fizycznych w związku z przetwarzaniem danych osobowych i w sprawie swobodnego przepływu takich danych oraz uchylenia dyrektywy 95/46/WE (dalej: RODO) oraz w zakresie niezbędnym do wykonywania przez Administratora ustawowych obowiązków – art. 6 ust. 1 lit. c RODO.</w:t>
      </w:r>
    </w:p>
    <w:p w14:paraId="2D22A60B" w14:textId="1715A06C" w:rsidR="00264E98" w:rsidRPr="00EA7AB2" w:rsidRDefault="00264E98" w:rsidP="00EA7AB2">
      <w:pPr>
        <w:pStyle w:val="Akapitzlist"/>
        <w:numPr>
          <w:ilvl w:val="0"/>
          <w:numId w:val="1"/>
        </w:numPr>
        <w:spacing w:before="24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EA7AB2">
        <w:rPr>
          <w:rFonts w:ascii="Arial" w:hAnsi="Arial" w:cs="Arial"/>
          <w:color w:val="000000" w:themeColor="text1"/>
          <w:sz w:val="24"/>
          <w:szCs w:val="24"/>
        </w:rPr>
        <w:t>Przysługuje Pani/panu prawo cofnięcia zgody w dowolnym momencie. Pozostanie to jednak bez wpływu na zgodność z prawem przetwarzania danych, którego dokonano przed jej cofnięciem.</w:t>
      </w:r>
    </w:p>
    <w:p w14:paraId="2697F087" w14:textId="7BCC5281" w:rsidR="00264E98" w:rsidRPr="00EA7AB2" w:rsidRDefault="00264E98" w:rsidP="00EA7AB2">
      <w:pPr>
        <w:pStyle w:val="Akapitzlist"/>
        <w:numPr>
          <w:ilvl w:val="0"/>
          <w:numId w:val="1"/>
        </w:numPr>
        <w:spacing w:before="24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EA7AB2">
        <w:rPr>
          <w:rFonts w:ascii="Arial" w:hAnsi="Arial" w:cs="Arial"/>
          <w:color w:val="000000" w:themeColor="text1"/>
          <w:sz w:val="24"/>
          <w:szCs w:val="24"/>
        </w:rPr>
        <w:lastRenderedPageBreak/>
        <w:t>Dane udostępnione w procesie rekrutacyjnym nie będą podlegały udostępnienia podmiotom trzecim, za  wyjątkiem instytucji upoważnionych na mocy obowiązujących przepisów prawa.</w:t>
      </w:r>
    </w:p>
    <w:p w14:paraId="6AA90B30" w14:textId="3426EB9A" w:rsidR="00264E98" w:rsidRPr="00EA7AB2" w:rsidRDefault="00264E98" w:rsidP="00EA7AB2">
      <w:pPr>
        <w:pStyle w:val="Akapitzlist"/>
        <w:numPr>
          <w:ilvl w:val="0"/>
          <w:numId w:val="1"/>
        </w:numPr>
        <w:spacing w:before="24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EA7AB2">
        <w:rPr>
          <w:rFonts w:ascii="Arial" w:hAnsi="Arial" w:cs="Arial"/>
          <w:color w:val="000000" w:themeColor="text1"/>
          <w:sz w:val="24"/>
          <w:szCs w:val="24"/>
        </w:rPr>
        <w:t>Administrator nie planuje przekazywać Pani/pana danych osobowych odbiorcom spoza EOG, czyli do państw trzecich.</w:t>
      </w:r>
    </w:p>
    <w:p w14:paraId="542935A1" w14:textId="78CC62F2" w:rsidR="00264E98" w:rsidRPr="00EA7AB2" w:rsidRDefault="00264E98" w:rsidP="00EA7AB2">
      <w:pPr>
        <w:pStyle w:val="Akapitzlist"/>
        <w:numPr>
          <w:ilvl w:val="0"/>
          <w:numId w:val="1"/>
        </w:numPr>
        <w:spacing w:before="24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EA7AB2">
        <w:rPr>
          <w:rFonts w:ascii="Arial" w:hAnsi="Arial" w:cs="Arial"/>
          <w:color w:val="000000" w:themeColor="text1"/>
          <w:sz w:val="24"/>
          <w:szCs w:val="24"/>
        </w:rPr>
        <w:t>Dane osobowe będą przetwarzane do zakończenia procesu rekrutacji.</w:t>
      </w:r>
    </w:p>
    <w:p w14:paraId="53FCCF0E" w14:textId="05BE7860" w:rsidR="00264E98" w:rsidRPr="00EA7AB2" w:rsidRDefault="00264E98" w:rsidP="00EA7AB2">
      <w:pPr>
        <w:pStyle w:val="Akapitzlist"/>
        <w:numPr>
          <w:ilvl w:val="0"/>
          <w:numId w:val="1"/>
        </w:numPr>
        <w:spacing w:before="24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EA7AB2">
        <w:rPr>
          <w:rFonts w:ascii="Arial" w:hAnsi="Arial" w:cs="Arial"/>
          <w:color w:val="000000" w:themeColor="text1"/>
          <w:sz w:val="24"/>
          <w:szCs w:val="24"/>
        </w:rPr>
        <w:t xml:space="preserve">Nie będzie podlegać Pani/pan decyzji, która opiera się wyłącznie na zautomatyzowanym przetwarzaniu, w tym profilowaniu i wywołuje wobec Pani/pana skutki prawne lub  w podobny sposób </w:t>
      </w:r>
      <w:r w:rsidR="00082DB5" w:rsidRPr="00EA7AB2">
        <w:rPr>
          <w:rFonts w:ascii="Arial" w:hAnsi="Arial" w:cs="Arial"/>
          <w:color w:val="000000" w:themeColor="text1"/>
          <w:sz w:val="24"/>
          <w:szCs w:val="24"/>
        </w:rPr>
        <w:t>istotnie na P</w:t>
      </w:r>
      <w:r w:rsidR="003B0DAA" w:rsidRPr="00EA7AB2">
        <w:rPr>
          <w:rFonts w:ascii="Arial" w:hAnsi="Arial" w:cs="Arial"/>
          <w:color w:val="000000" w:themeColor="text1"/>
          <w:sz w:val="24"/>
          <w:szCs w:val="24"/>
        </w:rPr>
        <w:t>ani/Pana</w:t>
      </w:r>
      <w:r w:rsidR="00082DB5" w:rsidRPr="00EA7AB2">
        <w:rPr>
          <w:rFonts w:ascii="Arial" w:hAnsi="Arial" w:cs="Arial"/>
          <w:color w:val="000000" w:themeColor="text1"/>
          <w:sz w:val="24"/>
          <w:szCs w:val="24"/>
        </w:rPr>
        <w:t xml:space="preserve"> wpływa.</w:t>
      </w:r>
    </w:p>
    <w:p w14:paraId="698F8DF3" w14:textId="4D42C814" w:rsidR="00082DB5" w:rsidRPr="00EA7AB2" w:rsidRDefault="00082DB5" w:rsidP="00EA7AB2">
      <w:pPr>
        <w:pStyle w:val="Akapitzlist"/>
        <w:numPr>
          <w:ilvl w:val="0"/>
          <w:numId w:val="1"/>
        </w:numPr>
        <w:spacing w:before="24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EA7AB2">
        <w:rPr>
          <w:rFonts w:ascii="Arial" w:hAnsi="Arial" w:cs="Arial"/>
          <w:color w:val="000000" w:themeColor="text1"/>
          <w:sz w:val="24"/>
          <w:szCs w:val="24"/>
        </w:rPr>
        <w:t>Ma Pani/pan prawo wniesienia skargi do organu nadzorczego, jeżeli dane są przetwarzane niezgodnie z wymogami prawnymi. W Polsce  organem nadzorczym jest Prezes Urzędu Ochrony Danych Osobowych.</w:t>
      </w:r>
    </w:p>
    <w:p w14:paraId="4738775F" w14:textId="344E56EE" w:rsidR="00082DB5" w:rsidRPr="00EA7AB2" w:rsidRDefault="00082DB5" w:rsidP="00EA7AB2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C69BBB5" w14:textId="16028288" w:rsidR="00082DB5" w:rsidRPr="00EA7AB2" w:rsidRDefault="00082DB5" w:rsidP="00EA7AB2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9565805" w14:textId="007BB600" w:rsidR="00082DB5" w:rsidRDefault="00082DB5" w:rsidP="00082DB5">
      <w:pPr>
        <w:rPr>
          <w:rFonts w:ascii="Times New Roman" w:hAnsi="Times New Roman" w:cs="Times New Roman"/>
        </w:rPr>
      </w:pPr>
    </w:p>
    <w:p w14:paraId="2501CCFB" w14:textId="51218EC1" w:rsidR="00082DB5" w:rsidRPr="00082DB5" w:rsidRDefault="00082DB5" w:rsidP="00EA7AB2">
      <w:pPr>
        <w:tabs>
          <w:tab w:val="left" w:pos="2430"/>
        </w:tabs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082DB5" w:rsidRPr="00082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9B6176"/>
    <w:multiLevelType w:val="hybridMultilevel"/>
    <w:tmpl w:val="C71C0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B9"/>
    <w:rsid w:val="00082DB5"/>
    <w:rsid w:val="00264E98"/>
    <w:rsid w:val="0026605B"/>
    <w:rsid w:val="003B0DAA"/>
    <w:rsid w:val="007812B9"/>
    <w:rsid w:val="00A71969"/>
    <w:rsid w:val="00EA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BA1A"/>
  <w15:chartTrackingRefBased/>
  <w15:docId w15:val="{6DD28700-3D61-4DD7-9889-EDFA31C8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2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60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6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luboch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- rekrutacja</dc:title>
  <dc:subject/>
  <dc:creator>Dariusz Koch</dc:creator>
  <cp:keywords/>
  <dc:description/>
  <cp:lastModifiedBy>UG Lubochnia</cp:lastModifiedBy>
  <cp:revision>3</cp:revision>
  <cp:lastPrinted>2020-01-31T10:07:00Z</cp:lastPrinted>
  <dcterms:created xsi:type="dcterms:W3CDTF">2020-01-30T09:32:00Z</dcterms:created>
  <dcterms:modified xsi:type="dcterms:W3CDTF">2021-02-22T11:05:00Z</dcterms:modified>
</cp:coreProperties>
</file>